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79B56A9D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121460">
        <w:rPr>
          <w:sz w:val="24"/>
          <w:szCs w:val="24"/>
        </w:rPr>
        <w:t>8</w:t>
      </w:r>
      <w:bookmarkStart w:id="0" w:name="_GoBack"/>
      <w:bookmarkEnd w:id="0"/>
      <w:r w:rsidR="00960909" w:rsidRPr="00960909">
        <w:rPr>
          <w:sz w:val="24"/>
          <w:szCs w:val="24"/>
          <w:vertAlign w:val="superscript"/>
        </w:rPr>
        <w:t>th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260F43">
        <w:rPr>
          <w:sz w:val="24"/>
          <w:szCs w:val="24"/>
        </w:rPr>
        <w:t xml:space="preserve">Department of </w:t>
      </w:r>
      <w:r w:rsidR="00E17FF7">
        <w:rPr>
          <w:sz w:val="24"/>
          <w:szCs w:val="24"/>
        </w:rPr>
        <w:t>Metallurgical</w:t>
      </w:r>
      <w:r w:rsidR="00A00273">
        <w:rPr>
          <w:sz w:val="24"/>
          <w:szCs w:val="24"/>
        </w:rPr>
        <w:t xml:space="preserve"> Engineering</w:t>
      </w:r>
      <w:r w:rsidR="00B02B7D">
        <w:rPr>
          <w:sz w:val="24"/>
          <w:szCs w:val="24"/>
        </w:rPr>
        <w:t>”</w:t>
      </w:r>
    </w:p>
    <w:p w14:paraId="04E5C37B" w14:textId="77777777" w:rsidR="00E17FF7" w:rsidRDefault="00A00273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Subject Code: HSBC </w:t>
      </w:r>
      <w:r w:rsidR="00503EB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503EBF" w:rsidRPr="00503EBF">
        <w:rPr>
          <w:b/>
          <w:sz w:val="24"/>
          <w:szCs w:val="24"/>
        </w:rPr>
        <w:t>4</w:t>
      </w:r>
      <w:r w:rsidR="00F50439" w:rsidRPr="00503EBF">
        <w:rPr>
          <w:b/>
          <w:sz w:val="24"/>
          <w:szCs w:val="24"/>
        </w:rPr>
        <w:t>1</w:t>
      </w:r>
      <w:r w:rsidR="00F50439">
        <w:rPr>
          <w:sz w:val="24"/>
          <w:szCs w:val="24"/>
        </w:rPr>
        <w:tab/>
      </w:r>
      <w:r w:rsidR="00F50439">
        <w:rPr>
          <w:sz w:val="24"/>
          <w:szCs w:val="24"/>
        </w:rPr>
        <w:tab/>
      </w:r>
    </w:p>
    <w:p w14:paraId="246B7783" w14:textId="7D88F3FC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E17FF7">
        <w:rPr>
          <w:b/>
          <w:sz w:val="24"/>
          <w:szCs w:val="24"/>
        </w:rPr>
        <w:t>Entrepreneurship Development and its Scope in Metallurgy</w:t>
      </w:r>
    </w:p>
    <w:p w14:paraId="5A550A4A" w14:textId="7FEFE8AE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 w:rsidR="00E17FF7">
        <w:rPr>
          <w:sz w:val="24"/>
          <w:szCs w:val="24"/>
        </w:rPr>
        <w:tab/>
        <w:t>3</w:t>
      </w:r>
      <w:r>
        <w:rPr>
          <w:sz w:val="24"/>
          <w:szCs w:val="24"/>
        </w:rPr>
        <w:t>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644FCB32" w14:textId="26BFD5DD" w:rsidR="00EE452F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 xml:space="preserve">Objective: </w:t>
      </w:r>
      <w:r w:rsidR="00EE452F">
        <w:rPr>
          <w:rFonts w:ascii="Times New Roman" w:hAnsi="Times New Roman" w:cs="Times New Roman"/>
          <w:sz w:val="24"/>
          <w:szCs w:val="24"/>
        </w:rPr>
        <w:t xml:space="preserve">To </w:t>
      </w:r>
      <w:r w:rsidR="00D807F5">
        <w:rPr>
          <w:rFonts w:ascii="Times New Roman" w:hAnsi="Times New Roman" w:cs="Times New Roman"/>
          <w:sz w:val="24"/>
          <w:szCs w:val="24"/>
        </w:rPr>
        <w:t>gain</w:t>
      </w:r>
      <w:r w:rsidR="00E17FF7">
        <w:rPr>
          <w:rFonts w:ascii="Times New Roman" w:hAnsi="Times New Roman" w:cs="Times New Roman"/>
          <w:sz w:val="24"/>
          <w:szCs w:val="24"/>
        </w:rPr>
        <w:t xml:space="preserve"> basic knowledge about the </w:t>
      </w:r>
      <w:r w:rsidR="00D807F5">
        <w:rPr>
          <w:rFonts w:ascii="Times New Roman" w:hAnsi="Times New Roman" w:cs="Times New Roman"/>
          <w:sz w:val="24"/>
          <w:szCs w:val="24"/>
        </w:rPr>
        <w:t xml:space="preserve">concept of entrepreneurship, various </w:t>
      </w:r>
      <w:r w:rsidR="00E17FF7">
        <w:rPr>
          <w:rFonts w:ascii="Times New Roman" w:hAnsi="Times New Roman" w:cs="Times New Roman"/>
          <w:sz w:val="24"/>
          <w:szCs w:val="24"/>
        </w:rPr>
        <w:t>procedur</w:t>
      </w:r>
      <w:r w:rsidR="00D807F5">
        <w:rPr>
          <w:rFonts w:ascii="Times New Roman" w:hAnsi="Times New Roman" w:cs="Times New Roman"/>
          <w:sz w:val="24"/>
          <w:szCs w:val="24"/>
        </w:rPr>
        <w:t>es and formalities involved in setting up of industries, developing</w:t>
      </w:r>
      <w:r w:rsidR="00E17FF7">
        <w:rPr>
          <w:rFonts w:ascii="Times New Roman" w:hAnsi="Times New Roman" w:cs="Times New Roman"/>
          <w:sz w:val="24"/>
          <w:szCs w:val="24"/>
        </w:rPr>
        <w:t xml:space="preserve"> marketing </w:t>
      </w:r>
      <w:r w:rsidR="00D807F5">
        <w:rPr>
          <w:rFonts w:ascii="Times New Roman" w:hAnsi="Times New Roman" w:cs="Times New Roman"/>
          <w:sz w:val="24"/>
          <w:szCs w:val="24"/>
        </w:rPr>
        <w:t>strategies</w:t>
      </w:r>
      <w:r w:rsidR="00E17FF7">
        <w:rPr>
          <w:rFonts w:ascii="Times New Roman" w:hAnsi="Times New Roman" w:cs="Times New Roman"/>
          <w:sz w:val="24"/>
          <w:szCs w:val="24"/>
        </w:rPr>
        <w:t xml:space="preserve"> and other related issues.</w:t>
      </w:r>
    </w:p>
    <w:p w14:paraId="0094A21F" w14:textId="64332696" w:rsidR="00F50439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EE452F">
        <w:rPr>
          <w:b/>
          <w:bCs/>
          <w:u w:val="single"/>
        </w:rPr>
        <w:t>Details of Course</w:t>
      </w:r>
    </w:p>
    <w:tbl>
      <w:tblPr>
        <w:tblStyle w:val="TableGrid"/>
        <w:tblW w:w="9199" w:type="dxa"/>
        <w:jc w:val="center"/>
        <w:tblLook w:val="04A0" w:firstRow="1" w:lastRow="0" w:firstColumn="1" w:lastColumn="0" w:noHBand="0" w:noVBand="1"/>
      </w:tblPr>
      <w:tblGrid>
        <w:gridCol w:w="752"/>
        <w:gridCol w:w="8447"/>
      </w:tblGrid>
      <w:tr w:rsidR="00065482" w:rsidRPr="00BE1BCF" w14:paraId="7CC19E1C" w14:textId="77777777" w:rsidTr="00065482">
        <w:trPr>
          <w:trHeight w:val="538"/>
          <w:jc w:val="center"/>
        </w:trPr>
        <w:tc>
          <w:tcPr>
            <w:tcW w:w="752" w:type="dxa"/>
            <w:vAlign w:val="center"/>
          </w:tcPr>
          <w:p w14:paraId="611C32F6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447" w:type="dxa"/>
            <w:vAlign w:val="center"/>
          </w:tcPr>
          <w:p w14:paraId="11DBEDF3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065482" w14:paraId="2E14FE98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2ADB9561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447" w:type="dxa"/>
            <w:vAlign w:val="center"/>
          </w:tcPr>
          <w:p w14:paraId="7060647E" w14:textId="3FC3BD0D" w:rsidR="00065482" w:rsidRPr="00F331E1" w:rsidRDefault="00120788" w:rsidP="00F762C4">
            <w:pPr>
              <w:rPr>
                <w:szCs w:val="22"/>
              </w:rPr>
            </w:pPr>
            <w:r>
              <w:rPr>
                <w:szCs w:val="22"/>
              </w:rPr>
              <w:t xml:space="preserve"> Entrepreneurship Development and</w:t>
            </w:r>
            <w:r w:rsidR="00065482" w:rsidRPr="00F331E1">
              <w:rPr>
                <w:szCs w:val="22"/>
              </w:rPr>
              <w:t xml:space="preserve"> characteristics of   entrepreneurs</w:t>
            </w:r>
          </w:p>
        </w:tc>
      </w:tr>
      <w:tr w:rsidR="00065482" w14:paraId="6BD8288F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7677C8DC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447" w:type="dxa"/>
            <w:vAlign w:val="center"/>
          </w:tcPr>
          <w:p w14:paraId="47461520" w14:textId="6AB462EE" w:rsidR="00065482" w:rsidRPr="00F331E1" w:rsidRDefault="00065482" w:rsidP="00F762C4">
            <w:pPr>
              <w:rPr>
                <w:szCs w:val="22"/>
              </w:rPr>
            </w:pPr>
            <w:r w:rsidRPr="00F331E1">
              <w:rPr>
                <w:szCs w:val="22"/>
              </w:rPr>
              <w:t xml:space="preserve"> Entrep</w:t>
            </w:r>
            <w:r w:rsidR="00120788">
              <w:rPr>
                <w:szCs w:val="22"/>
              </w:rPr>
              <w:t>reneurship risks and rewards, Ro</w:t>
            </w:r>
            <w:r w:rsidRPr="00F331E1">
              <w:rPr>
                <w:szCs w:val="22"/>
              </w:rPr>
              <w:t xml:space="preserve">le of society, self-assessment, Motivation and human behaviour </w:t>
            </w:r>
            <w:proofErr w:type="spellStart"/>
            <w:r w:rsidRPr="00F331E1">
              <w:rPr>
                <w:szCs w:val="22"/>
              </w:rPr>
              <w:t>etc</w:t>
            </w:r>
            <w:proofErr w:type="spellEnd"/>
            <w:r w:rsidRPr="00F331E1">
              <w:rPr>
                <w:szCs w:val="22"/>
              </w:rPr>
              <w:t xml:space="preserve"> in entrepreneurship development qualities.</w:t>
            </w:r>
          </w:p>
        </w:tc>
      </w:tr>
      <w:tr w:rsidR="00065482" w14:paraId="5A04D297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5E98DBED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447" w:type="dxa"/>
            <w:vAlign w:val="center"/>
          </w:tcPr>
          <w:p w14:paraId="2F7FB6A3" w14:textId="43BF77B2" w:rsidR="00065482" w:rsidRPr="00F331E1" w:rsidRDefault="00065482" w:rsidP="00F762C4">
            <w:pPr>
              <w:rPr>
                <w:szCs w:val="22"/>
              </w:rPr>
            </w:pPr>
            <w:r w:rsidRPr="00F331E1">
              <w:rPr>
                <w:szCs w:val="22"/>
              </w:rPr>
              <w:t xml:space="preserve"> Business exercises. Forms of business organisations and formation of companies. Procedure and other formalities for setting up of new industries, incentives, subsidies and concessions available for industries.</w:t>
            </w:r>
          </w:p>
        </w:tc>
      </w:tr>
      <w:tr w:rsidR="00065482" w14:paraId="346A5BBB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060FD93B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8447" w:type="dxa"/>
            <w:vAlign w:val="center"/>
          </w:tcPr>
          <w:p w14:paraId="22BE0546" w14:textId="3C954E80" w:rsidR="00065482" w:rsidRPr="00F331E1" w:rsidRDefault="00065482" w:rsidP="00F762C4">
            <w:pPr>
              <w:rPr>
                <w:szCs w:val="22"/>
              </w:rPr>
            </w:pPr>
            <w:r w:rsidRPr="00F331E1">
              <w:rPr>
                <w:szCs w:val="22"/>
              </w:rPr>
              <w:t xml:space="preserve"> Various institutions and organisations fo</w:t>
            </w:r>
            <w:r w:rsidR="00120788">
              <w:rPr>
                <w:szCs w:val="22"/>
              </w:rPr>
              <w:t xml:space="preserve">r the </w:t>
            </w:r>
            <w:r w:rsidRPr="00F331E1">
              <w:rPr>
                <w:szCs w:val="22"/>
              </w:rPr>
              <w:t>promotion of industry development</w:t>
            </w:r>
            <w:r w:rsidR="00120788">
              <w:rPr>
                <w:szCs w:val="22"/>
              </w:rPr>
              <w:t xml:space="preserve"> and</w:t>
            </w:r>
            <w:r w:rsidRPr="00F331E1">
              <w:rPr>
                <w:szCs w:val="22"/>
              </w:rPr>
              <w:t xml:space="preserve"> sources of financial assistance.</w:t>
            </w:r>
          </w:p>
        </w:tc>
      </w:tr>
      <w:tr w:rsidR="00065482" w14:paraId="55685F49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6F4DF36A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447" w:type="dxa"/>
            <w:vAlign w:val="center"/>
          </w:tcPr>
          <w:p w14:paraId="3D395E40" w14:textId="36E0940C" w:rsidR="00065482" w:rsidRPr="00F331E1" w:rsidRDefault="00065482" w:rsidP="00120788">
            <w:pPr>
              <w:rPr>
                <w:szCs w:val="22"/>
              </w:rPr>
            </w:pPr>
            <w:r w:rsidRPr="00F331E1">
              <w:rPr>
                <w:szCs w:val="22"/>
              </w:rPr>
              <w:t xml:space="preserve"> Identification of opportunities for setting industries, </w:t>
            </w:r>
            <w:r w:rsidR="00F331E1" w:rsidRPr="00F331E1">
              <w:rPr>
                <w:szCs w:val="22"/>
              </w:rPr>
              <w:t>Techno-economic</w:t>
            </w:r>
            <w:r w:rsidRPr="00F331E1">
              <w:rPr>
                <w:szCs w:val="22"/>
              </w:rPr>
              <w:t xml:space="preserve"> feasibility studies, Financial </w:t>
            </w:r>
            <w:r w:rsidR="00F331E1">
              <w:rPr>
                <w:szCs w:val="22"/>
              </w:rPr>
              <w:t>viability</w:t>
            </w:r>
            <w:r w:rsidRPr="00F331E1">
              <w:rPr>
                <w:szCs w:val="22"/>
              </w:rPr>
              <w:t>,</w:t>
            </w:r>
            <w:r w:rsidR="00120788">
              <w:rPr>
                <w:szCs w:val="22"/>
              </w:rPr>
              <w:t xml:space="preserve"> assessment of</w:t>
            </w:r>
            <w:r w:rsidRPr="00F331E1">
              <w:rPr>
                <w:szCs w:val="22"/>
              </w:rPr>
              <w:t xml:space="preserve"> fixed and working capital, project scheduling</w:t>
            </w:r>
          </w:p>
        </w:tc>
      </w:tr>
      <w:tr w:rsidR="00065482" w14:paraId="10DF5E42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2209874D" w14:textId="642FBDE6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8447" w:type="dxa"/>
            <w:vAlign w:val="center"/>
          </w:tcPr>
          <w:p w14:paraId="62985A34" w14:textId="644831DD" w:rsidR="00065482" w:rsidRPr="00F331E1" w:rsidRDefault="00065482" w:rsidP="00E17FF7">
            <w:pPr>
              <w:rPr>
                <w:szCs w:val="22"/>
              </w:rPr>
            </w:pPr>
            <w:r w:rsidRPr="00F331E1">
              <w:rPr>
                <w:szCs w:val="22"/>
              </w:rPr>
              <w:t xml:space="preserve"> Marketing management, consumer behaviour, demand and supply predictions, and forecasts</w:t>
            </w:r>
          </w:p>
        </w:tc>
      </w:tr>
      <w:tr w:rsidR="00065482" w14:paraId="3F39777A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3F9252DE" w14:textId="1AA95179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7</w:t>
            </w:r>
          </w:p>
        </w:tc>
        <w:tc>
          <w:tcPr>
            <w:tcW w:w="8447" w:type="dxa"/>
            <w:vAlign w:val="center"/>
          </w:tcPr>
          <w:p w14:paraId="6B81DDFF" w14:textId="2E067C66" w:rsidR="00065482" w:rsidRPr="00F331E1" w:rsidRDefault="00120788" w:rsidP="00E17FF7">
            <w:pPr>
              <w:rPr>
                <w:szCs w:val="22"/>
              </w:rPr>
            </w:pPr>
            <w:r>
              <w:rPr>
                <w:szCs w:val="22"/>
              </w:rPr>
              <w:t xml:space="preserve"> Industrial Laws, Factory wages and Workmen compensation Act, </w:t>
            </w:r>
            <w:r w:rsidR="00065482" w:rsidRPr="00F331E1">
              <w:rPr>
                <w:szCs w:val="22"/>
              </w:rPr>
              <w:t>position of the project report.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15EC4FC3" w14:textId="77777777" w:rsidR="001B78EB" w:rsidRDefault="001B78EB" w:rsidP="001B78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7604"/>
        <w:gridCol w:w="2204"/>
      </w:tblGrid>
      <w:tr w:rsidR="001B78EB" w14:paraId="49C09409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25BCA0BE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7604" w:type="dxa"/>
            <w:vAlign w:val="center"/>
          </w:tcPr>
          <w:p w14:paraId="506F55A4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authors/books/publishers</w:t>
            </w:r>
          </w:p>
        </w:tc>
        <w:tc>
          <w:tcPr>
            <w:tcW w:w="2204" w:type="dxa"/>
            <w:vAlign w:val="center"/>
          </w:tcPr>
          <w:p w14:paraId="5A354C65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 of publication/reprint</w:t>
            </w:r>
          </w:p>
        </w:tc>
      </w:tr>
      <w:tr w:rsidR="001B78EB" w14:paraId="5B3FF375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7BFBF2D6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04" w:type="dxa"/>
            <w:vAlign w:val="center"/>
          </w:tcPr>
          <w:p w14:paraId="0B9FE638" w14:textId="026652F4" w:rsidR="001B78EB" w:rsidRPr="00F331E1" w:rsidRDefault="00E17FF7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E1">
              <w:rPr>
                <w:rFonts w:ascii="Times New Roman" w:hAnsi="Times New Roman" w:cs="Times New Roman"/>
                <w:sz w:val="24"/>
                <w:szCs w:val="24"/>
              </w:rPr>
              <w:t xml:space="preserve"> Entrepreneurship by Dr Robert DH Michael Peters and Dean Shepherd</w:t>
            </w:r>
          </w:p>
        </w:tc>
        <w:tc>
          <w:tcPr>
            <w:tcW w:w="2204" w:type="dxa"/>
            <w:vAlign w:val="center"/>
          </w:tcPr>
          <w:p w14:paraId="104FAA2B" w14:textId="7A35C422" w:rsidR="001B78EB" w:rsidRPr="00273A65" w:rsidRDefault="00E17FF7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1B78EB" w14:paraId="5B2262B6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3F6BC66A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04" w:type="dxa"/>
            <w:vAlign w:val="center"/>
          </w:tcPr>
          <w:p w14:paraId="50C2F88B" w14:textId="49B6F693" w:rsidR="001B78EB" w:rsidRPr="00F331E1" w:rsidRDefault="00E17FF7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E1">
              <w:rPr>
                <w:rFonts w:ascii="Times New Roman" w:hAnsi="Times New Roman" w:cs="Times New Roman"/>
                <w:sz w:val="24"/>
                <w:szCs w:val="24"/>
              </w:rPr>
              <w:t xml:space="preserve"> Entrepreneurship successfully launching new Ventures,  by Duane Ireland</w:t>
            </w:r>
          </w:p>
        </w:tc>
        <w:tc>
          <w:tcPr>
            <w:tcW w:w="2204" w:type="dxa"/>
            <w:vAlign w:val="center"/>
          </w:tcPr>
          <w:p w14:paraId="62C5D8FE" w14:textId="09E202BA" w:rsidR="001B78EB" w:rsidRPr="00273A65" w:rsidRDefault="00E17FF7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</w:tr>
      <w:tr w:rsidR="001B78EB" w14:paraId="1C06CE54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5131C32C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04" w:type="dxa"/>
            <w:vAlign w:val="center"/>
          </w:tcPr>
          <w:p w14:paraId="7D194DC4" w14:textId="0657EF7F" w:rsidR="001B78EB" w:rsidRPr="00F331E1" w:rsidRDefault="00E17FF7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>Entrepreneurship in Action by Pearson Mary Coulter</w:t>
            </w:r>
          </w:p>
        </w:tc>
        <w:tc>
          <w:tcPr>
            <w:tcW w:w="2204" w:type="dxa"/>
            <w:vAlign w:val="center"/>
          </w:tcPr>
          <w:p w14:paraId="4EC94FCA" w14:textId="61474196" w:rsidR="001B78EB" w:rsidRPr="00273A65" w:rsidRDefault="00E17FF7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2006</w:t>
            </w:r>
          </w:p>
        </w:tc>
      </w:tr>
      <w:tr w:rsidR="001B78EB" w14:paraId="236F1F0C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4C262D1A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04" w:type="dxa"/>
            <w:vAlign w:val="center"/>
          </w:tcPr>
          <w:p w14:paraId="6F9D2E50" w14:textId="250EEF07" w:rsidR="001B78EB" w:rsidRPr="00F331E1" w:rsidRDefault="00E17FF7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 xml:space="preserve">Entrepreneurship Strategies and Resources by Mark </w:t>
            </w:r>
            <w:proofErr w:type="spellStart"/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>Dollinger</w:t>
            </w:r>
            <w:proofErr w:type="spellEnd"/>
          </w:p>
        </w:tc>
        <w:tc>
          <w:tcPr>
            <w:tcW w:w="2204" w:type="dxa"/>
            <w:vAlign w:val="center"/>
          </w:tcPr>
          <w:p w14:paraId="7C06942B" w14:textId="6EBDDEAD" w:rsidR="001B78EB" w:rsidRPr="00273A65" w:rsidRDefault="00E17FF7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2003</w:t>
            </w:r>
          </w:p>
        </w:tc>
      </w:tr>
    </w:tbl>
    <w:p w14:paraId="78736C75" w14:textId="77777777" w:rsidR="00CF117D" w:rsidRDefault="00121460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65482"/>
    <w:rsid w:val="000A2130"/>
    <w:rsid w:val="00120788"/>
    <w:rsid w:val="00121460"/>
    <w:rsid w:val="001B78EB"/>
    <w:rsid w:val="00250569"/>
    <w:rsid w:val="00260F43"/>
    <w:rsid w:val="00503EBF"/>
    <w:rsid w:val="00960909"/>
    <w:rsid w:val="00993E63"/>
    <w:rsid w:val="00A00273"/>
    <w:rsid w:val="00AA1F5D"/>
    <w:rsid w:val="00B02B7D"/>
    <w:rsid w:val="00BB7C98"/>
    <w:rsid w:val="00BC0747"/>
    <w:rsid w:val="00BE152C"/>
    <w:rsid w:val="00BE1BCF"/>
    <w:rsid w:val="00C62FA3"/>
    <w:rsid w:val="00D807F5"/>
    <w:rsid w:val="00DB2F01"/>
    <w:rsid w:val="00E17FF7"/>
    <w:rsid w:val="00E76BEC"/>
    <w:rsid w:val="00EE452F"/>
    <w:rsid w:val="00F331E1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272</Words>
  <Characters>1551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21</cp:revision>
  <cp:lastPrinted>2016-03-17T04:40:00Z</cp:lastPrinted>
  <dcterms:created xsi:type="dcterms:W3CDTF">2016-03-16T07:22:00Z</dcterms:created>
  <dcterms:modified xsi:type="dcterms:W3CDTF">2016-03-17T04:52:00Z</dcterms:modified>
</cp:coreProperties>
</file>